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BF" w:rsidRDefault="00B139BF"/>
    <w:tbl>
      <w:tblPr>
        <w:tblpPr w:leftFromText="141" w:rightFromText="141" w:vertAnchor="text" w:horzAnchor="margin" w:tblpXSpec="center" w:tblpY="-34"/>
        <w:tblW w:w="15137" w:type="dxa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2268"/>
        <w:gridCol w:w="1701"/>
        <w:gridCol w:w="624"/>
        <w:gridCol w:w="624"/>
        <w:gridCol w:w="2551"/>
        <w:gridCol w:w="1701"/>
        <w:gridCol w:w="3968"/>
      </w:tblGrid>
      <w:tr w:rsidR="00B139BF" w:rsidRPr="00B139BF" w:rsidTr="00D8754A">
        <w:trPr>
          <w:trHeight w:val="264"/>
          <w:tblHeader/>
        </w:trPr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B139BF" w:rsidRPr="00B139BF" w:rsidRDefault="00B139BF" w:rsidP="00B139BF">
            <w:r w:rsidRPr="00B139BF">
              <w:lastRenderedPageBreak/>
              <w:t>Nr projektu: FESL.10.23-IZ.01-06C4/23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/>
        </w:tc>
        <w:tc>
          <w:tcPr>
            <w:tcW w:w="8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Tytuł projektu: Transformacja kształcenia branżowego w Powiecie Żywieckim - szkolenia i staże uczniowskie.</w:t>
            </w:r>
          </w:p>
        </w:tc>
      </w:tr>
      <w:tr w:rsidR="00B139BF" w:rsidRPr="00B139BF" w:rsidTr="00D8754A">
        <w:trPr>
          <w:trHeight w:val="264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Lp.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Data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Tytuł / rodzaj realizowanego wsparcia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Miejsce (dokładny</w:t>
            </w:r>
          </w:p>
          <w:p w:rsidR="00B139BF" w:rsidRPr="00B139BF" w:rsidRDefault="00B139BF" w:rsidP="00B139BF">
            <w:r w:rsidRPr="00B139BF">
              <w:t>adres / nr sali / nazwa firmy / przedsiębiorstwa)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Godzina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Prowadzący zajęcia / opiekun stażu (imię i nazwisko, pełniona funkcja)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Liczba uczestników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Uwagi</w:t>
            </w:r>
          </w:p>
        </w:tc>
      </w:tr>
      <w:tr w:rsidR="00B139BF" w:rsidRPr="00B139BF" w:rsidTr="00D8754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Od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Do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A1131B" w:rsidP="00B139BF">
            <w:r>
              <w:t>01.07.2024</w:t>
            </w:r>
          </w:p>
          <w:p w:rsidR="00A75034" w:rsidRPr="00B139BF" w:rsidRDefault="00A75034" w:rsidP="00B139BF">
            <w:r>
              <w:t>26.07.2024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/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1131B" w:rsidP="00A75034">
            <w:r>
              <w:t>SEWS-CABIND POLAND Sp. z o.o. ul. Grunwaldzka 5</w:t>
            </w:r>
            <w:r w:rsidR="00D72EE8">
              <w:t>,34-300 Żywiec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7:00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15:00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805D54" w:rsidP="00B139BF">
            <w:r>
              <w:t xml:space="preserve">Ewa </w:t>
            </w:r>
            <w:proofErr w:type="spellStart"/>
            <w:r>
              <w:t>Jurzak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805D54" w:rsidP="00B139BF">
            <w:r>
              <w:t>3 osoby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2.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D72EE8" w:rsidP="00B139BF">
            <w:r>
              <w:t>01.07.202</w:t>
            </w:r>
            <w:r w:rsidR="00A75034">
              <w:t>4</w:t>
            </w:r>
          </w:p>
          <w:p w:rsidR="00A75034" w:rsidRPr="00B139BF" w:rsidRDefault="00A75034" w:rsidP="00B139BF">
            <w:r>
              <w:t>26.07.2024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D72EE8" w:rsidP="00B139BF">
            <w:r>
              <w:t>PROSPERPLAST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7:00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15:00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Opiekun stażu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805D54" w:rsidP="00B139BF">
            <w:r>
              <w:t>1 osoba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3.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D72EE8" w:rsidP="00B139BF">
            <w:r>
              <w:t>01.07.2024</w:t>
            </w:r>
          </w:p>
          <w:p w:rsidR="00A75034" w:rsidRPr="00B139BF" w:rsidRDefault="00A75034" w:rsidP="00B139BF">
            <w:r>
              <w:t>26.07.2024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805D54" w:rsidP="00B139BF">
            <w:r>
              <w:t xml:space="preserve">HUTCHINSON POLAND  Sp. z o.o. Zakład </w:t>
            </w:r>
            <w:r w:rsidR="00A75034">
              <w:t>Ż</w:t>
            </w:r>
            <w:r>
              <w:t>ywiec 2, ul. Stolarska 23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7:00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15:00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Łukasz Kozioł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805D54" w:rsidP="00B139BF">
            <w:r>
              <w:t>1 osoba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4.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D72EE8" w:rsidP="00B139BF">
            <w:r>
              <w:t>01.08.2024</w:t>
            </w:r>
          </w:p>
          <w:p w:rsidR="00A75034" w:rsidRPr="00B139BF" w:rsidRDefault="00A75034" w:rsidP="00B139BF">
            <w:r>
              <w:t>30.08.2024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D72EE8" w:rsidP="00B139BF">
            <w:r>
              <w:t>APTIV</w:t>
            </w:r>
          </w:p>
          <w:p w:rsidR="00D72EE8" w:rsidRDefault="00D72EE8" w:rsidP="00B139BF">
            <w:r>
              <w:t>Ul. Suska 156,</w:t>
            </w:r>
          </w:p>
          <w:p w:rsidR="00D72EE8" w:rsidRPr="00B139BF" w:rsidRDefault="00D72EE8" w:rsidP="00B139BF">
            <w:r>
              <w:t>34-340 Jeleśnia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7:00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75034" w:rsidP="00B139BF">
            <w:r>
              <w:t>15:00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E8" w:rsidRDefault="00D72EE8" w:rsidP="00D72EE8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 w:cs="Calibri"/>
                <w:color w:val="2C363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C363A"/>
                <w:sz w:val="20"/>
                <w:szCs w:val="20"/>
                <w:lang w:val="en-US"/>
              </w:rPr>
              <w:t xml:space="preserve">Dominika </w:t>
            </w:r>
            <w:proofErr w:type="spellStart"/>
            <w:r>
              <w:rPr>
                <w:rFonts w:ascii="Arial" w:hAnsi="Arial" w:cs="Arial"/>
                <w:b/>
                <w:bCs/>
                <w:color w:val="2C363A"/>
                <w:sz w:val="20"/>
                <w:szCs w:val="20"/>
                <w:lang w:val="en-US"/>
              </w:rPr>
              <w:t>Górna-Kolaniak</w:t>
            </w:r>
            <w:proofErr w:type="spellEnd"/>
            <w:r>
              <w:rPr>
                <w:rFonts w:ascii="Arial" w:hAnsi="Arial" w:cs="Arial"/>
                <w:b/>
                <w:bCs/>
                <w:color w:val="2C363A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2C363A"/>
                <w:sz w:val="20"/>
                <w:szCs w:val="20"/>
                <w:lang w:val="en-US"/>
              </w:rPr>
              <w:t>Training &amp; Development Specialist</w:t>
            </w:r>
          </w:p>
          <w:p w:rsidR="00B139BF" w:rsidRPr="00B139BF" w:rsidRDefault="00B139BF" w:rsidP="00B139BF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D72EE8" w:rsidP="00B139BF">
            <w:r>
              <w:t xml:space="preserve"> 5 osób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</w:tbl>
    <w:p w:rsidR="007269F1" w:rsidRDefault="007269F1">
      <w:bookmarkStart w:id="0" w:name="_GoBack"/>
      <w:bookmarkEnd w:id="0"/>
    </w:p>
    <w:sectPr w:rsidR="007269F1" w:rsidSect="00B139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BF" w:rsidRDefault="00B139BF" w:rsidP="00B139BF">
      <w:pPr>
        <w:spacing w:after="0" w:line="240" w:lineRule="auto"/>
      </w:pPr>
      <w:r>
        <w:separator/>
      </w:r>
    </w:p>
  </w:endnote>
  <w:endnote w:type="continuationSeparator" w:id="0">
    <w:p w:rsidR="00B139BF" w:rsidRDefault="00B139BF" w:rsidP="00B1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BF" w:rsidRDefault="00B139BF" w:rsidP="00B139BF">
      <w:pPr>
        <w:spacing w:after="0" w:line="240" w:lineRule="auto"/>
      </w:pPr>
      <w:r>
        <w:separator/>
      </w:r>
    </w:p>
  </w:footnote>
  <w:footnote w:type="continuationSeparator" w:id="0">
    <w:p w:rsidR="00B139BF" w:rsidRDefault="00B139BF" w:rsidP="00B1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BF" w:rsidRDefault="00B139BF" w:rsidP="00B139B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5005" cy="420370"/>
          <wp:effectExtent l="0" t="0" r="0" b="0"/>
          <wp:docPr id="110007239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7239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BF"/>
    <w:rsid w:val="000A7329"/>
    <w:rsid w:val="00145945"/>
    <w:rsid w:val="0017356F"/>
    <w:rsid w:val="00175B61"/>
    <w:rsid w:val="001A2131"/>
    <w:rsid w:val="002A7FB5"/>
    <w:rsid w:val="004264C0"/>
    <w:rsid w:val="007269F1"/>
    <w:rsid w:val="00805D54"/>
    <w:rsid w:val="00A1131B"/>
    <w:rsid w:val="00A75034"/>
    <w:rsid w:val="00A87B9D"/>
    <w:rsid w:val="00B06B83"/>
    <w:rsid w:val="00B139BF"/>
    <w:rsid w:val="00D72EE8"/>
    <w:rsid w:val="00EC2C76"/>
    <w:rsid w:val="00F9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EA3CD"/>
  <w15:docId w15:val="{9FAAFB97-D9C4-4398-8660-7D512AB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BF"/>
  </w:style>
  <w:style w:type="paragraph" w:styleId="Stopka">
    <w:name w:val="footer"/>
    <w:basedOn w:val="Normalny"/>
    <w:link w:val="StopkaZnak"/>
    <w:uiPriority w:val="99"/>
    <w:unhideWhenUsed/>
    <w:rsid w:val="00B1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BF"/>
  </w:style>
  <w:style w:type="paragraph" w:styleId="Tekstdymka">
    <w:name w:val="Balloon Text"/>
    <w:basedOn w:val="Normalny"/>
    <w:link w:val="TekstdymkaZnak"/>
    <w:uiPriority w:val="99"/>
    <w:semiHidden/>
    <w:unhideWhenUsed/>
    <w:rsid w:val="0017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56F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ny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BRF.Gołuch Magdalena</dc:creator>
  <cp:lastModifiedBy>nauczyciel</cp:lastModifiedBy>
  <cp:revision>7</cp:revision>
  <dcterms:created xsi:type="dcterms:W3CDTF">2024-06-12T16:20:00Z</dcterms:created>
  <dcterms:modified xsi:type="dcterms:W3CDTF">2024-06-19T10:34:00Z</dcterms:modified>
</cp:coreProperties>
</file>